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E4" w:rsidRPr="00C148E4" w:rsidRDefault="00C148E4" w:rsidP="00C1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ЗДРАВООХРАНЕНИЯ</w:t>
      </w:r>
    </w:p>
    <w:p w:rsidR="00C148E4" w:rsidRPr="00C148E4" w:rsidRDefault="00C148E4" w:rsidP="00C1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ВЫБОРГСКОГО РАЙОНА</w:t>
      </w:r>
    </w:p>
    <w:p w:rsidR="00C148E4" w:rsidRPr="00C148E4" w:rsidRDefault="00C148E4" w:rsidP="00C1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Санкт-Петербурга</w:t>
      </w:r>
    </w:p>
    <w:p w:rsidR="00C148E4" w:rsidRPr="00C148E4" w:rsidRDefault="00C148E4" w:rsidP="00C1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Санкт-Петербургское</w:t>
      </w:r>
    </w:p>
    <w:p w:rsidR="00C148E4" w:rsidRPr="00C148E4" w:rsidRDefault="00C148E4" w:rsidP="00C1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</w:t>
      </w:r>
    </w:p>
    <w:p w:rsidR="00C148E4" w:rsidRPr="00C148E4" w:rsidRDefault="00C148E4" w:rsidP="00C1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здравоохранения</w:t>
      </w:r>
    </w:p>
    <w:p w:rsidR="00C148E4" w:rsidRPr="00C148E4" w:rsidRDefault="00C148E4" w:rsidP="00C1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«ГОРОДСКАЯ ПОЛИКЛИНИКА № 52»</w:t>
      </w:r>
    </w:p>
    <w:p w:rsidR="00C148E4" w:rsidRPr="00C148E4" w:rsidRDefault="00C148E4" w:rsidP="00C148E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Pr="00C148E4" w:rsidRDefault="00C148E4" w:rsidP="00C148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148E4" w:rsidRPr="00C148E4" w:rsidRDefault="00C148E4" w:rsidP="00C148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27. 11</w:t>
      </w:r>
      <w:r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2018 года                                                                                                          № </w:t>
      </w:r>
      <w:r w:rsidR="00024438">
        <w:rPr>
          <w:rFonts w:ascii="Times New Roman" w:eastAsia="Times New Roman" w:hAnsi="Times New Roman" w:cs="Times New Roman"/>
          <w:sz w:val="24"/>
          <w:szCs w:val="24"/>
          <w:lang w:eastAsia="ru-RU"/>
        </w:rPr>
        <w:t>414/1</w:t>
      </w:r>
    </w:p>
    <w:p w:rsidR="00C148E4" w:rsidRPr="00C148E4" w:rsidRDefault="00C148E4" w:rsidP="00C14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Pr="00C148E4" w:rsidRDefault="00C148E4" w:rsidP="00C14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Pr="00C148E4" w:rsidRDefault="00C148E4" w:rsidP="007D687B">
      <w:pPr>
        <w:tabs>
          <w:tab w:val="left" w:pos="425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7D68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 утверждении Положения </w:t>
      </w:r>
      <w:r w:rsidR="00870EFE" w:rsidRPr="00870E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проведении внутреннего кадрового аудита (отдельных мероприятий внутреннего кадрового аудита) в СПб ГБУЗ «Городская поликлиника № 52» в целях профилактики коррупционных и иных правонарушений </w:t>
      </w:r>
    </w:p>
    <w:p w:rsidR="00C148E4" w:rsidRDefault="00C148E4" w:rsidP="00C148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87B" w:rsidRPr="00C148E4" w:rsidRDefault="007D687B" w:rsidP="00C148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48E4" w:rsidRPr="00C148E4" w:rsidRDefault="007D687B" w:rsidP="00C1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7D6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D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Санкт-Петербурга от 03.09.2014 N 835 "О кадровом аудите в системе исполнительных органов государственной власти Санкт-Петербурга"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6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D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C148E4"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комплексного анализа коррупционных проявлений и коррупциогенных факторов, оценки эффективности мер по реализации антикоррупционной политики в Санкт-Петербургском государственном бюджетном учреждении здравоохранения «Городская поликлиника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148E4"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C148E4" w:rsidRPr="00C148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="00C148E4"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«О противодействии коррупции»</w:t>
      </w:r>
      <w:r w:rsidR="00C148E4" w:rsidRPr="00C14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C148E4" w:rsidRPr="00C148E4" w:rsidRDefault="00C148E4" w:rsidP="00C1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Pr="00C148E4" w:rsidRDefault="00C148E4" w:rsidP="00C14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148E4" w:rsidRPr="00C148E4" w:rsidRDefault="00C148E4" w:rsidP="00C14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Pr="007D687B" w:rsidRDefault="00C148E4" w:rsidP="0063073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D687B" w:rsidRPr="007D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прилагаемое </w:t>
      </w:r>
      <w:r w:rsidR="00870EFE" w:rsidRPr="0087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внутреннего кадрового аудита (отдельных мероприятий внутреннего кадрового аудита) в СПб ГБУЗ «Городская поликлиника № 52» в целях профилактики коррупционных и иных правонарушений </w:t>
      </w:r>
      <w:r w:rsidR="007D687B" w:rsidRPr="007D68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Положение);</w:t>
      </w:r>
    </w:p>
    <w:p w:rsidR="00C148E4" w:rsidRDefault="00BA1C2B" w:rsidP="0063073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работники СПб ГБУЗ «Городская поликлиника № 52»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6307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замещающим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3F" w:rsidRPr="00630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="0063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3F" w:rsidRPr="00630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ГБУЗ «Городская поликлиника № 52»</w:t>
      </w:r>
      <w:r w:rsidR="0063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73F" w:rsidRPr="0063073F" w:rsidRDefault="0063073F" w:rsidP="0063073F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работники СПб ГБУЗ «Городская поликлиника № 52»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(должностным лицом) учреждения, замещающим одну из указанных должностей: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главного врача, главной (старшей) медицинской сестры, руководителя обособленного структурного подразделения, главного бухгалтера и 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должности, связанные с осуществлением финансово-хозяйственных полномочий в СПб </w:t>
      </w:r>
      <w:r w:rsidRPr="0063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«Городская поликлиника № 52», </w:t>
      </w:r>
      <w:r w:rsidRPr="00630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63073F" w:rsidRDefault="0063073F" w:rsidP="009515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структурное подразделение и должностн</w:t>
      </w:r>
      <w:r w:rsid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ГБУЗ «Городская поликлиника № 52»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 w:rsid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внутреннего кадрового аудита (отдельных мероприятий внутреннего кадрового аудита) в</w:t>
      </w:r>
      <w:r w:rsidR="0095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C1" w:rsidRPr="009515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профилактики коррупционных и иных правонарушений</w:t>
      </w:r>
      <w:r w:rsid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рабочей (экспертной) группы)</w:t>
      </w:r>
      <w:r w:rsidRPr="00951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15C1" w:rsidRDefault="001C1B58" w:rsidP="009515C1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кадров:</w:t>
      </w:r>
    </w:p>
    <w:p w:rsidR="001C1B58" w:rsidRDefault="001C1B58" w:rsidP="001C1B58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кадров</w:t>
      </w:r>
      <w:r w:rsidR="002B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B58" w:rsidRDefault="001C1B58" w:rsidP="001C1B58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отдела кадров</w:t>
      </w:r>
      <w:r w:rsidR="002B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(члены 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5C1" w:rsidRDefault="009515C1" w:rsidP="009515C1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лицо, ответственное за профилактику коррупционных и иных правонарушений</w:t>
      </w:r>
      <w:r w:rsidR="002B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руководителя)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15C1" w:rsidRDefault="009515C1" w:rsidP="009515C1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51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пециалисты, обладающие необходимыми знаниями и практическим опытом работы в проверяемой сфере</w:t>
      </w:r>
      <w:r w:rsid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951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5C1" w:rsidRPr="009515C1" w:rsidRDefault="009515C1" w:rsidP="009515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кадровый аудит (отдельные мероприятия внутреннего кадрового аудита) в СПб ГБУЗ «Городская поликлиника № 52» проводить ежегодно, с продолжительностью </w:t>
      </w:r>
      <w:r w:rsid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5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на основании служебной записки лица, установленного пунктом 4</w:t>
      </w:r>
      <w:r w:rsid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>.1 – 4.2.</w:t>
      </w:r>
      <w:r w:rsidRPr="0095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приказа.</w:t>
      </w:r>
    </w:p>
    <w:p w:rsidR="001C1B58" w:rsidRPr="001C1B58" w:rsidRDefault="009515C1" w:rsidP="001C1B5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проведения внутреннего кадрового аудита (отдельных мероприятий внутреннего кадрового аудита) в СПб ГБУЗ «Городская поликлиника № 52» </w:t>
      </w:r>
      <w:r w:rsidR="001C1B58" w:rsidRP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(экспертная) группа представляет главному врачу учреждения акт </w:t>
      </w:r>
      <w:r w:rsidR="00D75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аудиторской проверки</w:t>
      </w:r>
      <w:r w:rsidR="001C1B58" w:rsidRP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 мероприятий по устранению недостатков, выявленных в ходе </w:t>
      </w:r>
      <w:r w:rsidR="00D7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аудиторской проверки (при необходимости)</w:t>
      </w:r>
      <w:r w:rsidR="001C1B58" w:rsidRP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5C1" w:rsidRDefault="001C1B58" w:rsidP="009515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момента издания.</w:t>
      </w:r>
    </w:p>
    <w:p w:rsidR="001C1B58" w:rsidRDefault="001C1B58" w:rsidP="00AB32A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настоящий приказ на официальном сайте учреждения в информационно-телекоммуникационной сети «Интернет»: </w:t>
      </w:r>
      <w:r w:rsidRPr="001C1B5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http://p116.spb.ru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«Иная информация</w:t>
      </w:r>
      <w:r w:rsidR="00AB32A1" w:rsidRPr="00AB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AB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58" w:rsidRDefault="001C1B58" w:rsidP="009515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</w:t>
      </w:r>
      <w:r w:rsidR="00AB3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2A1" w:rsidRDefault="00AB32A1" w:rsidP="00AB3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A1" w:rsidRDefault="00AB32A1" w:rsidP="00AB3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A1" w:rsidRPr="00AB32A1" w:rsidRDefault="00AB32A1" w:rsidP="00AB3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                                                                                М.А. Тимошина</w:t>
      </w: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E4" w:rsidRDefault="00C148E4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26B" w:rsidRDefault="0019226B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9226B" w:rsidRDefault="0019226B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СПб ГБУЗ «Городская поликлиника № 52»</w:t>
      </w:r>
    </w:p>
    <w:p w:rsidR="0019226B" w:rsidRDefault="0019226B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27.11.2018 № </w:t>
      </w:r>
      <w:r w:rsidR="00024438">
        <w:rPr>
          <w:rFonts w:ascii="Times New Roman" w:eastAsia="Times New Roman" w:hAnsi="Times New Roman" w:cs="Times New Roman"/>
          <w:sz w:val="24"/>
          <w:szCs w:val="24"/>
          <w:lang w:eastAsia="ru-RU"/>
        </w:rPr>
        <w:t>414/1</w:t>
      </w:r>
    </w:p>
    <w:p w:rsidR="0019226B" w:rsidRDefault="0019226B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26B" w:rsidRDefault="0019226B" w:rsidP="0019226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26B" w:rsidRPr="003700FC" w:rsidRDefault="0019226B" w:rsidP="0037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700FC" w:rsidRPr="003700FC" w:rsidRDefault="003700FC" w:rsidP="0037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внутреннего кадрового аудита</w:t>
      </w:r>
      <w:r w:rsidR="005D0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(отдельных мероприятий внутреннего кадрового аудита)</w:t>
      </w:r>
      <w:r w:rsidRPr="00370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СПб ГБУЗ «Городская поликлиника № 52» </w:t>
      </w:r>
      <w:r w:rsidR="005D0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профилактики коррупционных и иных правонарушений</w:t>
      </w:r>
    </w:p>
    <w:p w:rsidR="003700FC" w:rsidRPr="003700FC" w:rsidRDefault="003700FC" w:rsidP="003700F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26B" w:rsidRDefault="0019226B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FC" w:rsidRPr="00870EFE" w:rsidRDefault="003700FC" w:rsidP="003700F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9226B" w:rsidRDefault="0019226B" w:rsidP="0042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FC" w:rsidRDefault="003700FC" w:rsidP="003700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Pr="0037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r w:rsidR="005D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кадрового аудита (</w:t>
      </w:r>
      <w:r w:rsid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мероприятий </w:t>
      </w:r>
      <w:r w:rsidRPr="0037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кадрового аудита</w:t>
      </w:r>
      <w:r w:rsidR="005D09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СПб ГБУЗ «Городская поликлиника № 52»</w:t>
      </w:r>
      <w:r w:rsidR="005D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профилактики коррупционных и иных правонарушений</w:t>
      </w:r>
      <w:r w:rsidRPr="0037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 разработано на основании:</w:t>
      </w:r>
    </w:p>
    <w:p w:rsidR="003700FC" w:rsidRDefault="003700FC" w:rsidP="003700F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7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N 273-ФЗ "О противодействии коррупции"</w:t>
      </w:r>
      <w:r w:rsidR="005B4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235" w:rsidRDefault="003700FC" w:rsidP="003700F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235" w:rsidRPr="0037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B49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0235" w:rsidRPr="0037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</w:t>
      </w:r>
      <w:r w:rsidR="005B4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568);</w:t>
      </w:r>
    </w:p>
    <w:p w:rsidR="00532FB6" w:rsidRPr="00532FB6" w:rsidRDefault="00532FB6" w:rsidP="00532FB6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РФ от 7 июля 2016 г. N 10-9/10/В-4600 О мерах по обеспечению запрета на осуществление трудовой деятельности работниками организации, должности которых предусмотрены перечнем, утвержденным приказом Минтруда России от 27 мая 2013 г. N 223н, 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 организации, если осуществление трудовой деятельности связано с непосредственной подчиненностью или подконтрольностью одного из них другому</w:t>
      </w:r>
    </w:p>
    <w:p w:rsidR="005B496F" w:rsidRDefault="00246E95" w:rsidP="00246E95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Санкт-Петербурга от 03.09.2014 N 835 "О кадровом аудите в системе исполнительных органов государственной власти Санкт-Петербурга"</w:t>
      </w:r>
      <w:r w:rsid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055" w:rsidRPr="00415055" w:rsidRDefault="00415055" w:rsidP="000F087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кадровый аудит (отдельные мероприятия внутреннего кадрового аудита) в Санкт-Петербургском государственном бюджетном учреждении здравоохранения «Городская поликлиника № 52» </w:t>
      </w:r>
      <w:r w:rsidR="005D09C9" w:rsidRP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коррупционных и иных правонарушений </w:t>
      </w:r>
      <w:r w:rsidRP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внутренний кадровый аудит) представляет собой комплекс мероприятий, предусматривающих анализ и подготовку предложений о повышении качества кадрового состава учреждения и внутриорганизационного контроля за соблюдением в учреждении законодательства Российской Федерации о противодействии коррупции</w:t>
      </w:r>
      <w:r w:rsidR="000F0875" w:rsidRP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выработку </w:t>
      </w:r>
      <w:r w:rsid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r w:rsidR="000F0875" w:rsidRP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по улучшению кадровой</w:t>
      </w:r>
      <w:r w:rsid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875" w:rsidRP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</w:t>
      </w:r>
      <w:r w:rsid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C148E4" w:rsidRPr="00C148E4" w:rsidRDefault="00C148E4" w:rsidP="00C148E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целям проведения </w:t>
      </w:r>
      <w:r w:rsidR="005D0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кадрового 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C148E4" w:rsidRPr="00C148E4" w:rsidRDefault="00C148E4" w:rsidP="000F087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осуществления организационно-кадровой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8E4" w:rsidRPr="00C148E4" w:rsidRDefault="00C148E4" w:rsidP="000F087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практики применения законодательства о противодействии коррупции;</w:t>
      </w:r>
    </w:p>
    <w:p w:rsidR="00C148E4" w:rsidRDefault="00C148E4" w:rsidP="000F087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законодательства Российской Федерации о противодействии корр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упции, предупреждение нарушений;</w:t>
      </w:r>
    </w:p>
    <w:p w:rsidR="00C148E4" w:rsidRDefault="00C148E4" w:rsidP="000F087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подбора и расстановки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8E4" w:rsidRDefault="00C148E4" w:rsidP="000F087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4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</w:t>
      </w:r>
      <w:r w:rsidR="00D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и штатной численности;</w:t>
      </w:r>
    </w:p>
    <w:p w:rsidR="00DE436E" w:rsidRDefault="00DE436E" w:rsidP="000F087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квалификационных требований по должностям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фактически выполняемых </w:t>
      </w:r>
      <w:r w:rsid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D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</w:t>
      </w:r>
      <w:r w:rsid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875" w:rsidRDefault="000F0875" w:rsidP="000F087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проверка соблюдения трудовой и исполнительской дисциплины.</w:t>
      </w:r>
    </w:p>
    <w:p w:rsidR="00192E36" w:rsidRDefault="00415055" w:rsidP="0041505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  Отдельные мероприятия внутреннего кадрового аудита </w:t>
      </w:r>
      <w:r w:rsidRPr="00415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C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Pr="0041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 СПб ГБУЗ «Городская поликлиника № 52»</w:t>
      </w:r>
      <w:r w:rsidRPr="0041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обращения </w:t>
      </w:r>
      <w:r w:rsidR="00C1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кадров учреждения и должностного лица, ответственного за профилактику коррупционных и и</w:t>
      </w:r>
      <w:r w:rsid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правонарушений в учреждении.</w:t>
      </w:r>
    </w:p>
    <w:p w:rsidR="00192E36" w:rsidRDefault="00192E36" w:rsidP="00192E3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оформлено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записки. В ней рекомендуется отразить 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внутренней аудиторской проверки,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уполномоченных на ее проведение. Возможно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предполагаемых сроков проведения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аудита. Соответственно, решение о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кадрового аудита может быть оформлено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резолюции на служебной записке, либо отдельным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 нормативным актом. </w:t>
      </w:r>
    </w:p>
    <w:p w:rsidR="00192E36" w:rsidRDefault="00C1548E" w:rsidP="00192E3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</w:t>
      </w:r>
      <w:r w:rsidR="00192E36"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объекты, способы проведения конкретной аудиторской проверки могут определяться исходя из обстоятельств,</w:t>
      </w:r>
      <w:r w:rsid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E36"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послуживших</w:t>
      </w:r>
      <w:r w:rsid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E36"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E36"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E36"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E36"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кадрового аудита, либо целей инициатора проведения аудита, либо иных обстоятельств.</w:t>
      </w:r>
    </w:p>
    <w:p w:rsidR="00415055" w:rsidRDefault="00415055" w:rsidP="00C1548E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 w:rsidR="00C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</w:t>
      </w:r>
      <w:r w:rsidR="00C1548E" w:rsidRPr="00C1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ГБУЗ «Городская поликлиника № 52»</w:t>
      </w:r>
      <w:r w:rsidRPr="0041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</w:t>
      </w:r>
      <w:r w:rsidRPr="0041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аудит</w:t>
      </w:r>
      <w:r w:rsidR="00C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(отдельные мероприятия внутреннего кадрового аудита)</w:t>
      </w:r>
      <w:r w:rsidRPr="0041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рассмотрении вопросов </w:t>
      </w:r>
      <w:r w:rsidR="00C1548E" w:rsidRPr="00C1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подбора и расстановки кадров</w:t>
      </w:r>
      <w:r w:rsidR="00C154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548E" w:rsidRPr="00C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оптимизации структур и штатной численности</w:t>
      </w:r>
      <w:r w:rsidR="00C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профилактики коррупционных и иных правонарушений, соблюдения действующего законодательства Российской Федерации в сфере труда и противодействия коррупции.</w:t>
      </w:r>
    </w:p>
    <w:p w:rsidR="005D09C9" w:rsidRPr="00192E36" w:rsidRDefault="005D09C9" w:rsidP="00192E3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порядок проведения отдельных мероприятий внутреннего кадрового аудита в СПб ГБУЗ «Городская поликлиника № 52» определяются </w:t>
      </w:r>
      <w:r w:rsidR="002B48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E436E"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врачом учреждения.</w:t>
      </w:r>
    </w:p>
    <w:p w:rsidR="00DE436E" w:rsidRDefault="00DE436E" w:rsidP="00192E3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внутреннего кадрового аудита формируется рабочая (экспертная) группа</w:t>
      </w:r>
      <w:r w:rsidR="002B4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ее руководитель</w:t>
      </w:r>
      <w:r w:rsidR="002B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заместитель руководителя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отсутствия руководителя, рабочей (экспертной) группой руководит заместитель руководителя. 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членом группы закрепляется определенное направление проверки. В состав рабочей (экспертной) группы включаются специалисты, обладающие необходимыми знаниями и практическим опытом работы в проверяемой сфере</w:t>
      </w:r>
      <w:r w:rsidR="002B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рабочей (экспертной) группы утверждается главным врачом учреждения.</w:t>
      </w:r>
    </w:p>
    <w:p w:rsidR="00DA3D8C" w:rsidRPr="00DA3D8C" w:rsidRDefault="00DA3D8C" w:rsidP="00DA3D8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аудиторами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рабочей (экспертной) группы </w:t>
      </w: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выступать:</w:t>
      </w:r>
    </w:p>
    <w:p w:rsidR="00DA3D8C" w:rsidRPr="00DA3D8C" w:rsidRDefault="00DA3D8C" w:rsidP="00DA3D8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структурное подразделение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3D8C" w:rsidRPr="00DA3D8C" w:rsidRDefault="00DA3D8C" w:rsidP="00DA3D8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должностное (ые) лицо (лица)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D8C" w:rsidRDefault="00DA3D8C" w:rsidP="00DA3D8C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 нормативным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определено конкретное структурное подразделение, должностное (ые) лицо (лица)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осуществление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аудита, либо разные структурные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должностные лица в зависимости от направлений осуществления аудиторских проверок.</w:t>
      </w:r>
    </w:p>
    <w:p w:rsidR="00DA3D8C" w:rsidRPr="00192E36" w:rsidRDefault="00DA3D8C" w:rsidP="00DA3D8C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внутреннего кадрового аудита не закреплены за конкретным структурным подразделением, должностным (и) лицом (лицами), аудиторы указываться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 учреждения</w:t>
      </w:r>
      <w:r w:rsidRPr="00D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внутреннего кадрового аудита.</w:t>
      </w:r>
    </w:p>
    <w:p w:rsidR="00D7512B" w:rsidRPr="00D7512B" w:rsidRDefault="00DE436E" w:rsidP="00D7512B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внутреннего кадрового аудита готовятся: </w:t>
      </w:r>
      <w:r w:rsidR="00D7512B" w:rsidRPr="00D7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результатов аудиторской проверки</w:t>
      </w:r>
      <w:r w:rsidR="00D7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="00D7512B" w:rsidRPr="00D7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 мероприятий по устранению недостатков, выявленных в ходе аудиторской проверки (при необходимости).</w:t>
      </w:r>
    </w:p>
    <w:p w:rsidR="00420235" w:rsidRPr="00330607" w:rsidRDefault="00330607" w:rsidP="00F367D2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отдельных мероприятий</w:t>
      </w:r>
      <w:r w:rsidR="00870EFE" w:rsidRPr="003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кадрового аудита</w:t>
      </w:r>
      <w:r w:rsidR="00DA3D8C" w:rsidRPr="003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СПб ГБУЗ «Городская поликлиника № 52»</w:t>
      </w:r>
      <w:r w:rsidR="00870EFE" w:rsidRPr="003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 обеспечению запрета</w:t>
      </w:r>
      <w:r w:rsidRPr="003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трудовой деятельности работниками организации, 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 (должностными лицами) организации, если </w:t>
      </w:r>
      <w:r w:rsidRPr="00330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трудовой деятельности связано с непосредственной подчиненностью или подконтрольностью одного из них другому, рабочей (экспертной) группой составляется соответствующий Акт </w:t>
      </w:r>
      <w:r w:rsidR="00C45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аудиторской проверки</w:t>
      </w:r>
      <w:r w:rsidRPr="003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информация о принятых в СПб ГБУЗ «Городская поликлиника № 52» мерах по обеспечению запрета на осуществление трудовой деятельности работниками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D751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B11003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03" w:rsidRDefault="00C45FC3" w:rsidP="00B110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:rsid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___________   ______ г.</w:t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составления:</w:t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составления:</w:t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03" w:rsidRPr="00B11003" w:rsidRDefault="00B11003" w:rsidP="00B1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 РЕЗУЛЬАТОВ АУДИТОРСКОЙ ПРОВЕРКИ</w:t>
      </w:r>
    </w:p>
    <w:p w:rsidR="00B11003" w:rsidRPr="00B11003" w:rsidRDefault="00B11003" w:rsidP="00B1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5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 ГБУЗ «Городская поликлиника № 52»</w:t>
      </w:r>
    </w:p>
    <w:p w:rsidR="00B11003" w:rsidRPr="00B11003" w:rsidRDefault="00B11003" w:rsidP="00B11003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11003" w:rsidRPr="00B11003" w:rsidRDefault="00B11003" w:rsidP="00B11003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Дата начала проверки:          </w:t>
      </w:r>
      <w:r w:rsidRPr="00B11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______________ _____</w:t>
      </w:r>
      <w:r w:rsidRPr="00B1100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11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B11003" w:rsidRPr="00B11003" w:rsidRDefault="00B11003" w:rsidP="00B11003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Дата завершения проверки: </w:t>
      </w:r>
      <w:r w:rsidRPr="00B11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______________ _____</w:t>
      </w:r>
      <w:r w:rsidRPr="00B1100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11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B11003" w:rsidRPr="00B11003" w:rsidRDefault="00B11003" w:rsidP="00B110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03" w:rsidRPr="00B11003" w:rsidRDefault="00B11003" w:rsidP="00B110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по результатам проверки ____________</w:t>
      </w:r>
      <w:r w:rsidRPr="00B11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B11003" w:rsidRPr="00B11003" w:rsidRDefault="00B11003" w:rsidP="00B110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проведенной в соответствии с _______________________</w:t>
      </w:r>
      <w:r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1003" w:rsidRPr="00B11003" w:rsidRDefault="00B11003" w:rsidP="00B110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F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="00C45F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 w:rsidRPr="00C45F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B110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и реквизиты приказа о проведении проверки)</w:t>
      </w:r>
    </w:p>
    <w:p w:rsidR="00B11003" w:rsidRPr="00B11003" w:rsidRDefault="00B11003" w:rsidP="00B110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проводилась по адресу</w:t>
      </w:r>
      <w:r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: Асафьева ул., 1, Санкт-Петербург, 194356</w:t>
      </w:r>
    </w:p>
    <w:p w:rsidR="00B11003" w:rsidRPr="00B11003" w:rsidRDefault="00B11003" w:rsidP="00B11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03" w:rsidRPr="00B11003" w:rsidRDefault="00B11003" w:rsidP="00B11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Проверяемый период деятельности</w:t>
      </w:r>
      <w:r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«____»____________20___г. по «____»__________________20____г.</w:t>
      </w:r>
    </w:p>
    <w:p w:rsidR="00B11003" w:rsidRPr="00B11003" w:rsidRDefault="00B11003" w:rsidP="00B11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03" w:rsidRPr="00C45FC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Предмет и цель проверки:</w:t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C45FC3"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C45FC3"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1003" w:rsidRPr="00B11003" w:rsidRDefault="00B11003" w:rsidP="00B11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</w:t>
      </w:r>
      <w:r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проверки установлено следующее:</w:t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="00C45FC3"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03" w:rsidRPr="00B11003" w:rsidRDefault="00B11003" w:rsidP="00B11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проверки выявлены нарушения:</w:t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1.___________________________________________________________________________;</w:t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2.___________________________________________________________________________;</w:t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3.___________________________________________________________________________.</w:t>
      </w:r>
    </w:p>
    <w:p w:rsidR="00B11003" w:rsidRPr="00B11003" w:rsidRDefault="00B11003" w:rsidP="00B1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FC3" w:rsidRPr="00C45FC3" w:rsidRDefault="00B11003" w:rsidP="00B11003">
      <w:pPr>
        <w:overflowPunct w:val="0"/>
        <w:autoSpaceDE w:val="0"/>
        <w:autoSpaceDN w:val="0"/>
        <w:adjustRightInd w:val="0"/>
        <w:spacing w:before="11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C45FC3" w:rsidRPr="00C45FC3" w:rsidRDefault="00C45FC3" w:rsidP="00C45FC3">
      <w:pPr>
        <w:overflowPunct w:val="0"/>
        <w:autoSpaceDE w:val="0"/>
        <w:autoSpaceDN w:val="0"/>
        <w:adjustRightInd w:val="0"/>
        <w:spacing w:before="11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FC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11003"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11003" w:rsidRPr="00B11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B11003"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___ л.*</w:t>
      </w:r>
    </w:p>
    <w:p w:rsidR="00B11003" w:rsidRDefault="00B11003" w:rsidP="00C45FC3">
      <w:pPr>
        <w:overflowPunct w:val="0"/>
        <w:autoSpaceDE w:val="0"/>
        <w:autoSpaceDN w:val="0"/>
        <w:adjustRightInd w:val="0"/>
        <w:spacing w:before="11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B110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___ л.</w:t>
      </w:r>
    </w:p>
    <w:p w:rsidR="00C45FC3" w:rsidRPr="00B11003" w:rsidRDefault="00C45FC3" w:rsidP="00C45FC3">
      <w:pPr>
        <w:overflowPunct w:val="0"/>
        <w:autoSpaceDE w:val="0"/>
        <w:autoSpaceDN w:val="0"/>
        <w:adjustRightInd w:val="0"/>
        <w:spacing w:before="11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03" w:rsidRPr="00B11003" w:rsidRDefault="00C45FC3" w:rsidP="00B110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рабочей (экспертной) группы </w:t>
      </w:r>
      <w:r w:rsidR="00B11003"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B11003"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11003"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(Ф.И.О.)</w:t>
      </w:r>
    </w:p>
    <w:p w:rsidR="00B11003" w:rsidRPr="00B11003" w:rsidRDefault="00B11003" w:rsidP="00B11003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(подпись)</w:t>
      </w:r>
    </w:p>
    <w:p w:rsidR="00C45FC3" w:rsidRDefault="00C45FC3" w:rsidP="00B11003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Заместитель руководителя                                                                    </w:t>
      </w:r>
      <w:r w:rsidRPr="00C45F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 (Ф.И.О.)</w:t>
      </w:r>
    </w:p>
    <w:p w:rsidR="00C45FC3" w:rsidRDefault="00C45FC3" w:rsidP="00B11003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(подпись)</w:t>
      </w:r>
    </w:p>
    <w:p w:rsidR="00B11003" w:rsidRPr="00B11003" w:rsidRDefault="00B11003" w:rsidP="00B11003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0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Члены </w:t>
      </w:r>
      <w:r w:rsidR="00C45F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рабочей (экспертной) группы</w:t>
      </w:r>
      <w:r w:rsidRPr="00B11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_______________ (Ф.И.О.)</w:t>
      </w:r>
    </w:p>
    <w:p w:rsidR="00B11003" w:rsidRPr="00B11003" w:rsidRDefault="00C45FC3" w:rsidP="00B11003">
      <w:pPr>
        <w:spacing w:after="0" w:line="240" w:lineRule="auto"/>
        <w:ind w:left="7080" w:right="10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11003" w:rsidRPr="00B110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11003" w:rsidRPr="00B11003" w:rsidRDefault="00C45FC3" w:rsidP="00C45FC3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___</w:t>
      </w:r>
      <w:r w:rsidR="00B11003" w:rsidRPr="00B11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_____________(Ф.И.О.)</w:t>
      </w:r>
    </w:p>
    <w:p w:rsidR="00B11003" w:rsidRPr="00B11003" w:rsidRDefault="00C45FC3" w:rsidP="00B11003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spacing w:after="0" w:line="240" w:lineRule="auto"/>
        <w:ind w:left="7080" w:right="10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B11003" w:rsidRPr="00B11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C45FC3" w:rsidRDefault="00C45FC3" w:rsidP="00B11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  <w:sectPr w:rsidR="00420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235" w:rsidRDefault="00330607" w:rsidP="0042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7512B">
        <w:rPr>
          <w:rFonts w:ascii="Times New Roman" w:hAnsi="Times New Roman" w:cs="Times New Roman"/>
          <w:sz w:val="24"/>
          <w:szCs w:val="24"/>
        </w:rPr>
        <w:t>2</w:t>
      </w:r>
    </w:p>
    <w:p w:rsidR="00330607" w:rsidRDefault="00330607" w:rsidP="0042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607" w:rsidRPr="00420235" w:rsidRDefault="00330607" w:rsidP="0042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235" w:rsidRPr="00420235" w:rsidRDefault="00420235" w:rsidP="0042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808" w:rsidRPr="00330607" w:rsidRDefault="002B4808" w:rsidP="0042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60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B4808" w:rsidRPr="00330607" w:rsidRDefault="00C45FC3" w:rsidP="0042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аудиторской проверки</w:t>
      </w:r>
      <w:r w:rsidR="002B4808" w:rsidRPr="00330607">
        <w:rPr>
          <w:rFonts w:ascii="Times New Roman" w:hAnsi="Times New Roman" w:cs="Times New Roman"/>
          <w:b/>
          <w:sz w:val="24"/>
          <w:szCs w:val="24"/>
        </w:rPr>
        <w:t xml:space="preserve"> и информация </w:t>
      </w:r>
      <w:r w:rsidR="00420235" w:rsidRPr="00330607">
        <w:rPr>
          <w:rFonts w:ascii="Times New Roman" w:hAnsi="Times New Roman" w:cs="Times New Roman"/>
          <w:b/>
          <w:sz w:val="24"/>
          <w:szCs w:val="24"/>
        </w:rPr>
        <w:t>о принятых</w:t>
      </w:r>
    </w:p>
    <w:p w:rsidR="002B4808" w:rsidRPr="00330607" w:rsidRDefault="00420235" w:rsidP="0042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6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4808" w:rsidRPr="00330607">
        <w:rPr>
          <w:rFonts w:ascii="Times New Roman" w:hAnsi="Times New Roman" w:cs="Times New Roman"/>
          <w:b/>
          <w:sz w:val="24"/>
          <w:szCs w:val="24"/>
        </w:rPr>
        <w:t xml:space="preserve">СПб ГБУЗ «Городская поликлиника № 52» </w:t>
      </w:r>
      <w:r w:rsidRPr="00330607">
        <w:rPr>
          <w:rFonts w:ascii="Times New Roman" w:hAnsi="Times New Roman" w:cs="Times New Roman"/>
          <w:b/>
          <w:sz w:val="24"/>
          <w:szCs w:val="24"/>
        </w:rPr>
        <w:t xml:space="preserve">мерах </w:t>
      </w:r>
      <w:r w:rsidRPr="00330607">
        <w:rPr>
          <w:rFonts w:ascii="Times New Roman" w:hAnsi="Times New Roman" w:cs="Times New Roman"/>
          <w:b/>
          <w:bCs/>
          <w:sz w:val="24"/>
          <w:szCs w:val="24"/>
        </w:rPr>
        <w:t>по обеспечению</w:t>
      </w:r>
      <w:r w:rsidRPr="00330607">
        <w:rPr>
          <w:rFonts w:ascii="Times New Roman" w:hAnsi="Times New Roman" w:cs="Times New Roman"/>
          <w:b/>
          <w:sz w:val="24"/>
          <w:szCs w:val="24"/>
        </w:rPr>
        <w:t xml:space="preserve"> запрета на осуществление</w:t>
      </w:r>
    </w:p>
    <w:p w:rsidR="00420235" w:rsidRPr="00330607" w:rsidRDefault="00420235" w:rsidP="0042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607">
        <w:rPr>
          <w:rFonts w:ascii="Times New Roman" w:hAnsi="Times New Roman" w:cs="Times New Roman"/>
          <w:b/>
          <w:sz w:val="24"/>
          <w:szCs w:val="24"/>
        </w:rPr>
        <w:t>трудовой деятельности работниками организации, 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</w:t>
      </w:r>
      <w:r w:rsidR="00330607">
        <w:rPr>
          <w:rFonts w:ascii="Times New Roman" w:hAnsi="Times New Roman" w:cs="Times New Roman"/>
          <w:b/>
          <w:sz w:val="24"/>
          <w:szCs w:val="24"/>
        </w:rPr>
        <w:t xml:space="preserve"> (должностными лицами)</w:t>
      </w:r>
      <w:r w:rsidRPr="00330607">
        <w:rPr>
          <w:rFonts w:ascii="Times New Roman" w:hAnsi="Times New Roman" w:cs="Times New Roman"/>
          <w:b/>
          <w:sz w:val="24"/>
          <w:szCs w:val="24"/>
        </w:rPr>
        <w:t xml:space="preserve"> организации, если осуществление трудовой деятельности связано с непосредственной подчиненностью или подконтрольностью одного из них другому</w:t>
      </w:r>
    </w:p>
    <w:p w:rsidR="00420235" w:rsidRPr="00420235" w:rsidRDefault="00420235" w:rsidP="0042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2967"/>
        <w:gridCol w:w="1971"/>
        <w:gridCol w:w="1993"/>
        <w:gridCol w:w="1983"/>
        <w:gridCol w:w="2961"/>
      </w:tblGrid>
      <w:tr w:rsidR="00420235" w:rsidRPr="00420235" w:rsidTr="00BF0E1D">
        <w:tc>
          <w:tcPr>
            <w:tcW w:w="3013" w:type="dxa"/>
            <w:vMerge w:val="restart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ФИО работника организации</w:t>
            </w:r>
          </w:p>
        </w:tc>
        <w:tc>
          <w:tcPr>
            <w:tcW w:w="3014" w:type="dxa"/>
            <w:vMerge w:val="restart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6028" w:type="dxa"/>
            <w:gridSpan w:val="3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лицах (родители, супруги, дети, братья, сестры, а также братья, сестры, родители, дети супругов </w:t>
            </w:r>
            <w:r w:rsidRPr="00420235">
              <w:rPr>
                <w:rFonts w:ascii="Times New Roman" w:hAnsi="Times New Roman" w:cs="Times New Roman"/>
                <w:sz w:val="24"/>
                <w:szCs w:val="24"/>
              </w:rPr>
              <w:br/>
              <w:t>и супруги детей) находящихся в непосредственной подчиненности или подконтрольности у работника</w:t>
            </w:r>
          </w:p>
        </w:tc>
        <w:tc>
          <w:tcPr>
            <w:tcW w:w="3014" w:type="dxa"/>
            <w:vMerge w:val="restart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20235" w:rsidRPr="00420235" w:rsidTr="00BF0E1D">
        <w:tc>
          <w:tcPr>
            <w:tcW w:w="3013" w:type="dxa"/>
            <w:vMerge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5"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</w:t>
            </w:r>
          </w:p>
        </w:tc>
        <w:tc>
          <w:tcPr>
            <w:tcW w:w="3014" w:type="dxa"/>
            <w:vMerge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5" w:rsidRPr="00420235" w:rsidTr="00BF0E1D">
        <w:tc>
          <w:tcPr>
            <w:tcW w:w="3013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20235" w:rsidRPr="00420235" w:rsidRDefault="00420235" w:rsidP="00BF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235" w:rsidRPr="00420235" w:rsidRDefault="00420235" w:rsidP="0042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35" w:rsidRPr="00420235" w:rsidRDefault="00420235" w:rsidP="004202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235" w:rsidRPr="00420235" w:rsidSect="001301A4">
      <w:headerReference w:type="default" r:id="rId7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1B" w:rsidRDefault="00330607">
      <w:pPr>
        <w:spacing w:after="0" w:line="240" w:lineRule="auto"/>
      </w:pPr>
      <w:r>
        <w:separator/>
      </w:r>
    </w:p>
  </w:endnote>
  <w:endnote w:type="continuationSeparator" w:id="0">
    <w:p w:rsidR="0071301B" w:rsidRDefault="0033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1B" w:rsidRDefault="00330607">
      <w:pPr>
        <w:spacing w:after="0" w:line="240" w:lineRule="auto"/>
      </w:pPr>
      <w:r>
        <w:separator/>
      </w:r>
    </w:p>
  </w:footnote>
  <w:footnote w:type="continuationSeparator" w:id="0">
    <w:p w:rsidR="0071301B" w:rsidRDefault="0033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41" w:rsidRDefault="00024438">
    <w:pPr>
      <w:pStyle w:val="a4"/>
      <w:jc w:val="center"/>
    </w:pPr>
  </w:p>
  <w:p w:rsidR="00355B41" w:rsidRDefault="000244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25E"/>
    <w:multiLevelType w:val="multilevel"/>
    <w:tmpl w:val="8924A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F147B4"/>
    <w:multiLevelType w:val="multilevel"/>
    <w:tmpl w:val="30E4E2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6D7509"/>
    <w:multiLevelType w:val="hybridMultilevel"/>
    <w:tmpl w:val="3AEE210E"/>
    <w:lvl w:ilvl="0" w:tplc="ACCA2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49703D"/>
    <w:multiLevelType w:val="hybridMultilevel"/>
    <w:tmpl w:val="07BA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45B01"/>
    <w:multiLevelType w:val="multilevel"/>
    <w:tmpl w:val="B8F87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98"/>
    <w:rsid w:val="00024438"/>
    <w:rsid w:val="000F0875"/>
    <w:rsid w:val="0019226B"/>
    <w:rsid w:val="00192E36"/>
    <w:rsid w:val="001C1B58"/>
    <w:rsid w:val="00246E95"/>
    <w:rsid w:val="002B4808"/>
    <w:rsid w:val="00330607"/>
    <w:rsid w:val="003700FC"/>
    <w:rsid w:val="00415055"/>
    <w:rsid w:val="00420235"/>
    <w:rsid w:val="00532FB6"/>
    <w:rsid w:val="005B496F"/>
    <w:rsid w:val="005D09C9"/>
    <w:rsid w:val="0063073F"/>
    <w:rsid w:val="0071301B"/>
    <w:rsid w:val="00743298"/>
    <w:rsid w:val="007D687B"/>
    <w:rsid w:val="00870EFE"/>
    <w:rsid w:val="009515C1"/>
    <w:rsid w:val="00AB32A1"/>
    <w:rsid w:val="00B11003"/>
    <w:rsid w:val="00BA1C2B"/>
    <w:rsid w:val="00C148E4"/>
    <w:rsid w:val="00C1548E"/>
    <w:rsid w:val="00C45FC3"/>
    <w:rsid w:val="00D7512B"/>
    <w:rsid w:val="00DA3D8C"/>
    <w:rsid w:val="00DC46BD"/>
    <w:rsid w:val="00D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FECBA4"/>
  <w15:chartTrackingRefBased/>
  <w15:docId w15:val="{6BCFC337-BD6D-4322-A6CA-A8CD75EC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235"/>
  </w:style>
  <w:style w:type="paragraph" w:styleId="a6">
    <w:name w:val="List Paragraph"/>
    <w:basedOn w:val="a"/>
    <w:uiPriority w:val="34"/>
    <w:qFormat/>
    <w:rsid w:val="0037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2018-11-27T07:57:00Z</dcterms:created>
  <dcterms:modified xsi:type="dcterms:W3CDTF">2018-12-13T12:40:00Z</dcterms:modified>
</cp:coreProperties>
</file>