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9" w:rsidRPr="00EB15B9" w:rsidRDefault="00EB15B9" w:rsidP="00EB1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5B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15B9" w:rsidRPr="00EB15B9" w:rsidRDefault="00EB15B9" w:rsidP="00EB1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15B9">
        <w:rPr>
          <w:rFonts w:ascii="Times New Roman" w:hAnsi="Times New Roman" w:cs="Times New Roman"/>
          <w:sz w:val="24"/>
          <w:szCs w:val="24"/>
        </w:rPr>
        <w:t xml:space="preserve"> приказу СПб ГБУЗ «Городская поликлиника № 52»</w:t>
      </w:r>
    </w:p>
    <w:p w:rsidR="00EB15B9" w:rsidRDefault="00EB15B9" w:rsidP="00EB15B9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15B9">
        <w:rPr>
          <w:rFonts w:ascii="Times New Roman" w:hAnsi="Times New Roman" w:cs="Times New Roman"/>
          <w:sz w:val="24"/>
          <w:szCs w:val="24"/>
        </w:rPr>
        <w:t xml:space="preserve">т 03.09.2018 № </w:t>
      </w:r>
      <w:r w:rsidR="005E1441">
        <w:rPr>
          <w:rFonts w:ascii="Times New Roman" w:hAnsi="Times New Roman" w:cs="Times New Roman"/>
          <w:sz w:val="24"/>
          <w:szCs w:val="24"/>
        </w:rPr>
        <w:t>362</w:t>
      </w:r>
      <w:bookmarkStart w:id="0" w:name="_GoBack"/>
      <w:bookmarkEnd w:id="0"/>
    </w:p>
    <w:p w:rsidR="00EB15B9" w:rsidRDefault="00EB15B9" w:rsidP="00EB15B9">
      <w:pPr>
        <w:spacing w:after="0" w:line="240" w:lineRule="auto"/>
        <w:jc w:val="right"/>
      </w:pPr>
    </w:p>
    <w:p w:rsidR="00EB15B9" w:rsidRDefault="00EB15B9" w:rsidP="00EB15B9">
      <w:pPr>
        <w:spacing w:after="0" w:line="240" w:lineRule="auto"/>
        <w:jc w:val="right"/>
      </w:pPr>
    </w:p>
    <w:p w:rsidR="00EB15B9" w:rsidRDefault="00EB15B9" w:rsidP="00EB15B9">
      <w:pPr>
        <w:spacing w:after="0" w:line="240" w:lineRule="auto"/>
        <w:jc w:val="right"/>
      </w:pPr>
    </w:p>
    <w:p w:rsidR="00EB15B9" w:rsidRDefault="00EB15B9" w:rsidP="00EB15B9">
      <w:pPr>
        <w:spacing w:after="0" w:line="240" w:lineRule="auto"/>
        <w:jc w:val="right"/>
      </w:pPr>
    </w:p>
    <w:p w:rsidR="00EB15B9" w:rsidRPr="00EB15B9" w:rsidRDefault="00EB15B9" w:rsidP="00EB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B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ОЛЖНОСТНОЙ РЕГЛАМЕНТ</w:t>
      </w:r>
    </w:p>
    <w:p w:rsidR="00EB15B9" w:rsidRDefault="00EB15B9" w:rsidP="00EB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5B9">
        <w:rPr>
          <w:rFonts w:ascii="Times New Roman" w:hAnsi="Times New Roman" w:cs="Times New Roman"/>
          <w:b/>
          <w:sz w:val="24"/>
          <w:szCs w:val="24"/>
        </w:rPr>
        <w:t xml:space="preserve"> лица, ответственного за работу по профилактике коррупционных и иных правонарушений в Санкт-Петербургском государственном бюджетном учреждении здравоохранения «Городская поликлиника № 52»</w:t>
      </w:r>
    </w:p>
    <w:p w:rsidR="00EB15B9" w:rsidRDefault="00EB15B9" w:rsidP="00EB1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5B9" w:rsidRPr="00EB15B9" w:rsidRDefault="00EB15B9" w:rsidP="00EB15B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EB15B9">
        <w:rPr>
          <w:b/>
          <w:bCs/>
          <w:color w:val="2D2D2D"/>
          <w:spacing w:val="2"/>
        </w:rPr>
        <w:t>I. Общие положения.</w:t>
      </w:r>
    </w:p>
    <w:p w:rsidR="00EB15B9" w:rsidRPr="00EB15B9" w:rsidRDefault="00EB15B9" w:rsidP="00EB15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15B9">
        <w:rPr>
          <w:color w:val="2D2D2D"/>
          <w:spacing w:val="2"/>
        </w:rPr>
        <w:br/>
        <w:t>1</w:t>
      </w:r>
      <w:r w:rsidRPr="00EB15B9">
        <w:rPr>
          <w:spacing w:val="2"/>
        </w:rPr>
        <w:t>.1. Ответственное должностное лицо руководствуется в своей деятельности </w:t>
      </w:r>
      <w:hyperlink r:id="rId4" w:history="1">
        <w:r w:rsidRPr="00EB15B9">
          <w:rPr>
            <w:rStyle w:val="a3"/>
            <w:color w:val="auto"/>
            <w:spacing w:val="2"/>
            <w:u w:val="none"/>
          </w:rPr>
          <w:t>Конституцией Российской Федерации</w:t>
        </w:r>
      </w:hyperlink>
      <w:r w:rsidRPr="00EB15B9">
        <w:rPr>
          <w:spacing w:val="2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Санкт-Петербурга, нормативными актами администрации Выборгского района Санкт-Петербурга, локальными актами СПб ГБУЗ «Городская поликлиника № 52».</w:t>
      </w:r>
    </w:p>
    <w:p w:rsidR="00EB15B9" w:rsidRPr="00EB15B9" w:rsidRDefault="00EB15B9" w:rsidP="00EB15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15B9">
        <w:rPr>
          <w:spacing w:val="2"/>
        </w:rPr>
        <w:br/>
      </w:r>
    </w:p>
    <w:p w:rsidR="00EB15B9" w:rsidRPr="00EB15B9" w:rsidRDefault="00EB15B9" w:rsidP="00EB15B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EB15B9">
        <w:rPr>
          <w:b/>
          <w:bCs/>
          <w:spacing w:val="2"/>
        </w:rPr>
        <w:t>II. Основные задачи и функции.</w:t>
      </w:r>
    </w:p>
    <w:p w:rsidR="0087759A" w:rsidRDefault="00EB15B9" w:rsidP="00EB15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EB15B9">
        <w:rPr>
          <w:spacing w:val="2"/>
        </w:rPr>
        <w:br/>
        <w:t xml:space="preserve">2.1. Основными задачами ответственного должностного лица являются профилактика коррупционных и иных правонарушений в </w:t>
      </w:r>
      <w:r>
        <w:rPr>
          <w:spacing w:val="2"/>
        </w:rPr>
        <w:t>СПб ГБУЗ «Городская поликлиника № 52» (далее – Учреждение)</w:t>
      </w:r>
      <w:r w:rsidRPr="00EB15B9">
        <w:rPr>
          <w:spacing w:val="2"/>
        </w:rPr>
        <w:t xml:space="preserve">, а также обеспечение соблюдения </w:t>
      </w:r>
      <w:r>
        <w:rPr>
          <w:spacing w:val="2"/>
        </w:rPr>
        <w:t>должностными лицами и работниками Учреждения</w:t>
      </w:r>
      <w:r w:rsidRPr="00EB15B9">
        <w:rPr>
          <w:spacing w:val="2"/>
        </w:rPr>
        <w:t xml:space="preserve"> запретов, ограничений, обязательств и правил служебного поведения.</w:t>
      </w:r>
    </w:p>
    <w:p w:rsidR="0087759A" w:rsidRPr="005D2E39" w:rsidRDefault="0087759A" w:rsidP="0087759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Ответственное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должностное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лицо назначается на должность и освобождается от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должности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лавным врачом СПб ГБУЗ </w:t>
      </w:r>
      <w:r w:rsidRPr="008775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«Городская поликлиника № 52»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87759A" w:rsidRDefault="0087759A" w:rsidP="0087759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Ответственное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должностное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лицо в своей деятельности подчиняется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лавному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врачу </w:t>
      </w:r>
      <w:r w:rsidRPr="0087759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СПб ГБУЗ «Городская поликлиника № 52».</w:t>
      </w:r>
    </w:p>
    <w:p w:rsidR="00EB15B9" w:rsidRPr="0002270F" w:rsidRDefault="00EB15B9" w:rsidP="0087759A">
      <w:pPr>
        <w:shd w:val="clear" w:color="auto" w:fill="FFFFFF"/>
        <w:spacing w:after="0" w:line="240" w:lineRule="auto"/>
        <w:jc w:val="both"/>
        <w:rPr>
          <w:spacing w:val="2"/>
          <w:sz w:val="24"/>
          <w:szCs w:val="24"/>
        </w:rPr>
      </w:pPr>
      <w:r w:rsidRPr="00EB15B9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2270F">
        <w:rPr>
          <w:rFonts w:ascii="Times New Roman" w:hAnsi="Times New Roman" w:cs="Times New Roman"/>
          <w:spacing w:val="2"/>
          <w:sz w:val="24"/>
          <w:szCs w:val="24"/>
        </w:rPr>
        <w:t>2.2. Ответственное должностное лицо осуществляет следующие функции:</w:t>
      </w:r>
    </w:p>
    <w:p w:rsidR="0002270F" w:rsidRPr="005D2E39" w:rsidRDefault="00EB15B9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2270F">
        <w:rPr>
          <w:rFonts w:ascii="Times New Roman" w:hAnsi="Times New Roman" w:cs="Times New Roman"/>
          <w:spacing w:val="2"/>
          <w:sz w:val="24"/>
          <w:szCs w:val="24"/>
        </w:rPr>
        <w:br/>
      </w:r>
      <w:r w:rsid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а)</w:t>
      </w:r>
      <w:r w:rsidR="0002270F"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2270F"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Обеспечение реализации в </w:t>
      </w:r>
      <w:r w:rsidR="0002270F"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Учреждении</w:t>
      </w:r>
      <w:r w:rsidR="0002270F"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программы по</w:t>
      </w:r>
      <w:r w:rsidR="0002270F"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2270F"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противодействию</w:t>
      </w:r>
      <w:r w:rsidR="0002270F"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</w:t>
      </w:r>
      <w:r w:rsidR="0002270F"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оррупции, включая: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обеспечение выполнения приказов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 вопросам противодействия коррупции и урегулирования конфлик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та интересов;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осуществление контроля за исполнением федеральных законов, иных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нормативн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ых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правовых актов Р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оссийской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едерации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нормативных актов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Санкт-Петербурга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нормативных актов администрации Выборгского района Санкт-Петербурга,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принятых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вопросам противодействия коррупции и урегулирова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ния конфликта интересов;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подготовку предложений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лавному врачу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вопросам противодействия коррупции и урегулирования конфликта инте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ресов;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участие в подготовке нормативных актов и иных документов по во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 xml:space="preserve">просам противодействия коррупции и урегулирования конфликта интересов в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Учреждении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;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обновлению материалов специального информационного стенда и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интернет-сайта с антикоррупционной информацией.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- подготовка ежегодного отчета о реализации в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Учреждении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мер антикоррупционной политики.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б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Обеспечение соблюдения работниками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ограничений и запретов, требований к служебному поведению и урегулирова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нию конфликта интересов, исполнения ими обязанностей, установленных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Федеральным законом от 25 декабря 2008 г. N 273-ФЗ "О противодействии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коррупции" и другими федеральными законами по вопросам противодей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ствия коррупции и уре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гулирования конфликта интересов.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Принятие мер по выявлению и устранению причин и условий,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способствующих возникновению конфликта интересов в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Учреждении.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Обеспечение деятельности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Комиссии по противодействию коррупции в Санкт-Петербургском государственном бюджетном учреждении здравоохранения «Городская поликлиника № 52» и Комиссии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 соблюдению требований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 служебному поведению и урегулированию конфликта интересов в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Учреждении.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Обеспечение реализации работниками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обязанности уведомлять руководство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правоохранитель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ные органы обо всех случаях обращения к ним каких-либо лиц в целях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склонения их к совершен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ию коррупционных правонарушений.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Оказание работникам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консультативной и методической помощи по вопросам, связанным с противодействием коррупции, применением на практике требований к служебному поведению, а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также с уведомлением руководства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Учреждения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правоохранительных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органом о фактах совершения коррупционных правонарушений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ж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Проведение служебных проверок. При выявлении нарушений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коррупционной направленности, совершенных работниками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Учреждения,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внесение предложений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главному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врачу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принятии мер, в том числе о направлении материалов в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правоохранительные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органы.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з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Взаимодействие с правоохранительными органами в установлен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>ной сфере деятельности.</w:t>
      </w:r>
    </w:p>
    <w:p w:rsidR="0002270F" w:rsidRPr="005D2E39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Учет и анализ совершенных работниками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Учреждения 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правонарушений коррупционной направленности. Представление инфор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 xml:space="preserve">мации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лавному врачу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Учреждения.</w:t>
      </w:r>
    </w:p>
    <w:p w:rsidR="0002270F" w:rsidRPr="0002270F" w:rsidRDefault="0002270F" w:rsidP="0002270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Учет и обобщение информации, поступившей от правоохрани</w:t>
      </w:r>
      <w:r w:rsidRPr="005D2E3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oftHyphen/>
        <w:t xml:space="preserve">тельных и судебных органов о причинах и условиях совершения правонарушений коррупционной направленности работниками </w:t>
      </w:r>
      <w:r w:rsidRPr="0002270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Учреждения.</w:t>
      </w:r>
    </w:p>
    <w:p w:rsidR="00EB15B9" w:rsidRDefault="00EB15B9" w:rsidP="0002270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02270F" w:rsidRDefault="0002270F" w:rsidP="0002270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  <w:lang w:val="en-US"/>
        </w:rPr>
        <w:t>III</w:t>
      </w:r>
      <w:r w:rsidRPr="009C109B">
        <w:rPr>
          <w:b/>
        </w:rPr>
        <w:t xml:space="preserve">. </w:t>
      </w:r>
      <w:r>
        <w:rPr>
          <w:b/>
        </w:rPr>
        <w:t>Ответственность.</w:t>
      </w:r>
    </w:p>
    <w:p w:rsidR="0002270F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</w:t>
      </w:r>
      <w:r w:rsidRPr="0014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 несет установленную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трудовым </w:t>
      </w:r>
      <w:r w:rsidRPr="0014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9C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</w:t>
      </w:r>
      <w:r w:rsidRPr="0014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тветственность за неисполнение своих функций, не обеспечение выполнения приказов </w:t>
      </w:r>
      <w:r w:rsidRPr="009C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14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входящим в компетенцию ответствен</w:t>
      </w:r>
      <w:r w:rsidRPr="0014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должностного </w:t>
      </w:r>
      <w:r w:rsidRPr="0014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наделенного функциями по </w:t>
      </w:r>
      <w:r w:rsidRPr="009C1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коррупционных и иных правонарушений в Санкт-Петербургском государственном бюджетном учреждении здравоохранения «Городская поликлиника № 52»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09B" w:rsidRPr="009C109B" w:rsidRDefault="009C109B" w:rsidP="009C1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ЛИСТ ОЗНАКОМЛЕНИЯ</w:t>
      </w:r>
    </w:p>
    <w:p w:rsidR="009C109B" w:rsidRDefault="009C109B" w:rsidP="009C1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Должностным регламентом</w:t>
      </w:r>
      <w:r w:rsidRPr="009C1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лица, ответственного за работу по профилактике коррупционных и иных правонарушений в Санкт-Петербургском государственном бюджетном учреждении здравоохранения «Городская поликлиника № 52»</w:t>
      </w:r>
    </w:p>
    <w:p w:rsidR="009C109B" w:rsidRDefault="009C109B" w:rsidP="009C1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(является неотъемлемой частью Должностного регламента)</w:t>
      </w:r>
    </w:p>
    <w:p w:rsidR="009C109B" w:rsidRDefault="009C109B" w:rsidP="009C1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09B" w:rsidRDefault="009C109B" w:rsidP="009C1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3"/>
        <w:gridCol w:w="2518"/>
        <w:gridCol w:w="1623"/>
        <w:gridCol w:w="1767"/>
        <w:gridCol w:w="2734"/>
      </w:tblGrid>
      <w:tr w:rsidR="009C109B" w:rsidTr="009C109B">
        <w:tc>
          <w:tcPr>
            <w:tcW w:w="704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034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9C109B" w:rsidTr="009C109B">
        <w:tc>
          <w:tcPr>
            <w:tcW w:w="704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4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9B" w:rsidTr="009C109B">
        <w:tc>
          <w:tcPr>
            <w:tcW w:w="704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4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9B" w:rsidTr="009C109B">
        <w:tc>
          <w:tcPr>
            <w:tcW w:w="704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4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C109B" w:rsidTr="009C109B">
        <w:tc>
          <w:tcPr>
            <w:tcW w:w="704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4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9C109B" w:rsidRDefault="009C109B" w:rsidP="009C1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109B" w:rsidRPr="009C109B" w:rsidRDefault="009C109B" w:rsidP="009C1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09B" w:rsidRPr="0002270F" w:rsidRDefault="009C109B" w:rsidP="009C10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109B" w:rsidRPr="0002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B9"/>
    <w:rsid w:val="0002270F"/>
    <w:rsid w:val="005E1441"/>
    <w:rsid w:val="0087759A"/>
    <w:rsid w:val="009C109B"/>
    <w:rsid w:val="00E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3199"/>
  <w15:chartTrackingRefBased/>
  <w15:docId w15:val="{DB0AD391-267E-41EB-A86A-3B33EC4F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B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15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09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C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2018-09-27T08:44:00Z</cp:lastPrinted>
  <dcterms:created xsi:type="dcterms:W3CDTF">2018-09-27T08:05:00Z</dcterms:created>
  <dcterms:modified xsi:type="dcterms:W3CDTF">2018-12-13T12:50:00Z</dcterms:modified>
</cp:coreProperties>
</file>